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FEE85" w14:textId="01218B5E" w:rsidR="006E5102" w:rsidRPr="006E5102" w:rsidRDefault="006E5102" w:rsidP="00D43AD4">
      <w:pPr>
        <w:jc w:val="center"/>
        <w:rPr>
          <w:b/>
          <w:bCs/>
          <w:sz w:val="40"/>
          <w:szCs w:val="40"/>
        </w:rPr>
      </w:pPr>
      <w:r w:rsidRPr="006E5102">
        <w:rPr>
          <w:b/>
          <w:bCs/>
          <w:sz w:val="40"/>
          <w:szCs w:val="40"/>
        </w:rPr>
        <w:t>SOUTH CAROLINA COUNCIL OF CATHOLIC WOMEN</w:t>
      </w:r>
    </w:p>
    <w:p w14:paraId="022E85DD" w14:textId="77777777" w:rsidR="006E5102" w:rsidRDefault="006E5102" w:rsidP="006E5102">
      <w:pPr>
        <w:jc w:val="center"/>
        <w:rPr>
          <w:b/>
          <w:bCs/>
          <w:sz w:val="40"/>
          <w:szCs w:val="40"/>
        </w:rPr>
      </w:pPr>
      <w:r w:rsidRPr="006E5102">
        <w:rPr>
          <w:b/>
          <w:bCs/>
          <w:sz w:val="40"/>
          <w:szCs w:val="40"/>
        </w:rPr>
        <w:t>2025 Convention Hotel</w:t>
      </w:r>
    </w:p>
    <w:p w14:paraId="344F7652" w14:textId="33FC5567" w:rsidR="00893A35" w:rsidRPr="00893A35" w:rsidRDefault="00893A35" w:rsidP="006E5102">
      <w:pPr>
        <w:jc w:val="center"/>
        <w:rPr>
          <w:b/>
          <w:bCs/>
          <w:color w:val="0070C0"/>
          <w:sz w:val="28"/>
          <w:szCs w:val="28"/>
        </w:rPr>
      </w:pPr>
      <w:hyperlink r:id="rId4" w:tgtFrame="_blank" w:history="1">
        <w:r w:rsidRPr="00893A35">
          <w:rPr>
            <w:rStyle w:val="Hyperlink"/>
            <w:rFonts w:ascii="Arial" w:hAnsi="Arial" w:cs="Arial"/>
            <w:color w:val="0070C0"/>
            <w:sz w:val="28"/>
            <w:szCs w:val="28"/>
            <w:shd w:val="clear" w:color="auto" w:fill="FFFFFF"/>
          </w:rPr>
          <w:t>SC Council of Catholic Women's Conference Room Block CLICK HERE</w:t>
        </w:r>
      </w:hyperlink>
    </w:p>
    <w:p w14:paraId="1D383ACC" w14:textId="77777777" w:rsidR="005504A5" w:rsidRDefault="005504A5" w:rsidP="00D43AD4">
      <w:pPr>
        <w:jc w:val="center"/>
        <w:rPr>
          <w:b/>
          <w:bCs/>
          <w:sz w:val="32"/>
          <w:szCs w:val="32"/>
        </w:rPr>
      </w:pPr>
    </w:p>
    <w:p w14:paraId="4B7D15AF" w14:textId="012901D7" w:rsidR="004E2DA7" w:rsidRPr="00BA5833" w:rsidRDefault="00807E4F" w:rsidP="00D43AD4">
      <w:pPr>
        <w:jc w:val="center"/>
        <w:rPr>
          <w:b/>
          <w:bCs/>
          <w:sz w:val="40"/>
          <w:szCs w:val="40"/>
        </w:rPr>
      </w:pPr>
      <w:r w:rsidRPr="00BA5833">
        <w:rPr>
          <w:b/>
          <w:bCs/>
          <w:sz w:val="40"/>
          <w:szCs w:val="40"/>
        </w:rPr>
        <w:t>Double</w:t>
      </w:r>
      <w:r w:rsidR="00CA330D" w:rsidRPr="00BA5833">
        <w:rPr>
          <w:b/>
          <w:bCs/>
          <w:sz w:val="40"/>
          <w:szCs w:val="40"/>
        </w:rPr>
        <w:t xml:space="preserve">Tree Hotel &amp; Suites </w:t>
      </w:r>
      <w:r w:rsidR="0079241F" w:rsidRPr="00BA5833">
        <w:rPr>
          <w:b/>
          <w:bCs/>
          <w:sz w:val="40"/>
          <w:szCs w:val="40"/>
        </w:rPr>
        <w:t>Charleston</w:t>
      </w:r>
      <w:r w:rsidR="00CA330D" w:rsidRPr="00BA5833">
        <w:rPr>
          <w:b/>
          <w:bCs/>
          <w:sz w:val="40"/>
          <w:szCs w:val="40"/>
        </w:rPr>
        <w:t xml:space="preserve"> </w:t>
      </w:r>
      <w:r w:rsidR="0079241F" w:rsidRPr="00BA5833">
        <w:rPr>
          <w:b/>
          <w:bCs/>
          <w:sz w:val="40"/>
          <w:szCs w:val="40"/>
        </w:rPr>
        <w:t>Airport</w:t>
      </w:r>
    </w:p>
    <w:p w14:paraId="14FEE3E6" w14:textId="12D9BC81" w:rsidR="00CA330D" w:rsidRPr="00D43AD4" w:rsidRDefault="00CA330D" w:rsidP="00D43AD4">
      <w:pPr>
        <w:jc w:val="center"/>
        <w:rPr>
          <w:b/>
          <w:bCs/>
          <w:sz w:val="32"/>
          <w:szCs w:val="32"/>
        </w:rPr>
      </w:pPr>
      <w:r w:rsidRPr="00D43AD4">
        <w:rPr>
          <w:b/>
          <w:bCs/>
          <w:sz w:val="32"/>
          <w:szCs w:val="32"/>
        </w:rPr>
        <w:t xml:space="preserve">7401 </w:t>
      </w:r>
      <w:r w:rsidR="0079241F" w:rsidRPr="00D43AD4">
        <w:rPr>
          <w:b/>
          <w:bCs/>
          <w:sz w:val="32"/>
          <w:szCs w:val="32"/>
        </w:rPr>
        <w:t xml:space="preserve">Northwoods Blvd. Charleston </w:t>
      </w:r>
      <w:r w:rsidR="00D43AD4" w:rsidRPr="00D43AD4">
        <w:rPr>
          <w:b/>
          <w:bCs/>
          <w:sz w:val="32"/>
          <w:szCs w:val="32"/>
        </w:rPr>
        <w:t>SC</w:t>
      </w:r>
      <w:r w:rsidR="0079241F" w:rsidRPr="00D43AD4">
        <w:rPr>
          <w:b/>
          <w:bCs/>
          <w:sz w:val="32"/>
          <w:szCs w:val="32"/>
        </w:rPr>
        <w:t xml:space="preserve"> 2940</w:t>
      </w:r>
      <w:r w:rsidR="00D43AD4" w:rsidRPr="00D43AD4">
        <w:rPr>
          <w:b/>
          <w:bCs/>
          <w:sz w:val="32"/>
          <w:szCs w:val="32"/>
        </w:rPr>
        <w:t>6</w:t>
      </w:r>
    </w:p>
    <w:p w14:paraId="0D0CF65A" w14:textId="331A3C2C" w:rsidR="00D43AD4" w:rsidRDefault="00D43AD4" w:rsidP="00D43AD4">
      <w:pPr>
        <w:jc w:val="center"/>
        <w:rPr>
          <w:b/>
          <w:bCs/>
          <w:sz w:val="32"/>
          <w:szCs w:val="32"/>
        </w:rPr>
      </w:pPr>
      <w:r w:rsidRPr="00D43AD4">
        <w:rPr>
          <w:b/>
          <w:bCs/>
          <w:sz w:val="32"/>
          <w:szCs w:val="32"/>
        </w:rPr>
        <w:t>843 518-6200</w:t>
      </w:r>
    </w:p>
    <w:p w14:paraId="15EA537D" w14:textId="3437D4B3" w:rsidR="00BA5833" w:rsidRPr="00D43AD4" w:rsidRDefault="00702DF8" w:rsidP="00D43AD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843 528-6201</w:t>
      </w:r>
    </w:p>
    <w:p w14:paraId="0C5E8920" w14:textId="77777777" w:rsidR="004E2DA7" w:rsidRDefault="004E2DA7"/>
    <w:p w14:paraId="41FD871C" w14:textId="77777777" w:rsidR="004E2DA7" w:rsidRDefault="004E2DA7"/>
    <w:p w14:paraId="7C3678ED" w14:textId="21BF466D" w:rsidR="003A4A77" w:rsidRDefault="003A4A77">
      <w:r>
        <w:rPr>
          <w:noProof/>
        </w:rPr>
        <w:drawing>
          <wp:anchor distT="0" distB="0" distL="114300" distR="114300" simplePos="0" relativeHeight="251658240" behindDoc="0" locked="0" layoutInCell="1" allowOverlap="1" wp14:anchorId="5E21D0B5" wp14:editId="71E2220F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238500" cy="1851660"/>
            <wp:effectExtent l="0" t="0" r="0" b="0"/>
            <wp:wrapSquare wrapText="bothSides"/>
            <wp:docPr id="2" name="Picture 1" descr="DoubleTree by Hilton Hotel &amp; Suites Charleston Air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ubleTree by Hilton Hotel &amp; Suites Charleston Airpo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7E5E33" w14:textId="77777777" w:rsidR="003A4A77" w:rsidRPr="003A4A77" w:rsidRDefault="003A4A77" w:rsidP="003A4A77"/>
    <w:p w14:paraId="3075D00F" w14:textId="77777777" w:rsidR="003A4A77" w:rsidRPr="003A4A77" w:rsidRDefault="003A4A77" w:rsidP="003A4A77"/>
    <w:p w14:paraId="604C9C3D" w14:textId="77777777" w:rsidR="003A4A77" w:rsidRPr="003A4A77" w:rsidRDefault="003A4A77" w:rsidP="003A4A77"/>
    <w:p w14:paraId="497A40D9" w14:textId="77777777" w:rsidR="003A4A77" w:rsidRDefault="003A4A77"/>
    <w:p w14:paraId="632822C0" w14:textId="77777777" w:rsidR="003A4A77" w:rsidRDefault="003A4A77" w:rsidP="003A4A77">
      <w:pPr>
        <w:tabs>
          <w:tab w:val="left" w:pos="900"/>
        </w:tabs>
      </w:pPr>
      <w:r>
        <w:tab/>
      </w:r>
    </w:p>
    <w:p w14:paraId="05CE4A1A" w14:textId="77777777" w:rsidR="003A4A77" w:rsidRDefault="003A4A77" w:rsidP="003A4A77">
      <w:pPr>
        <w:tabs>
          <w:tab w:val="left" w:pos="900"/>
        </w:tabs>
      </w:pPr>
    </w:p>
    <w:p w14:paraId="782AE3DC" w14:textId="77777777" w:rsidR="003A4A77" w:rsidRDefault="003A4A77" w:rsidP="003A4A77">
      <w:pPr>
        <w:tabs>
          <w:tab w:val="left" w:pos="900"/>
        </w:tabs>
      </w:pPr>
    </w:p>
    <w:p w14:paraId="668486F0" w14:textId="5BD21EE4" w:rsidR="00BA12E5" w:rsidRDefault="00BA12E5" w:rsidP="00DA1E22">
      <w:pPr>
        <w:tabs>
          <w:tab w:val="left" w:pos="900"/>
        </w:tabs>
        <w:ind w:left="720"/>
      </w:pPr>
      <w:r w:rsidRPr="00DA1E22">
        <w:rPr>
          <w:b/>
          <w:bCs/>
        </w:rPr>
        <w:t>Location:</w:t>
      </w:r>
      <w:r>
        <w:t xml:space="preserve"> </w:t>
      </w:r>
      <w:r w:rsidR="00D35798">
        <w:t>The Doubletree by Hilton Hotel &amp; Suites</w:t>
      </w:r>
      <w:r w:rsidR="003C4619">
        <w:t xml:space="preserve"> </w:t>
      </w:r>
      <w:r w:rsidR="004844F2">
        <w:t xml:space="preserve">is located </w:t>
      </w:r>
      <w:r w:rsidR="00767E54">
        <w:t xml:space="preserve">centrally between downtown Charleston and </w:t>
      </w:r>
      <w:proofErr w:type="gramStart"/>
      <w:r w:rsidR="00767E54">
        <w:t>Summerville,</w:t>
      </w:r>
      <w:proofErr w:type="gramEnd"/>
      <w:r w:rsidR="00767E54">
        <w:t xml:space="preserve"> SC. </w:t>
      </w:r>
      <w:r w:rsidR="003C4619">
        <w:t xml:space="preserve">Charleston Airport </w:t>
      </w:r>
      <w:r w:rsidR="002F56AF">
        <w:t>is conveniently located</w:t>
      </w:r>
      <w:r w:rsidR="0054065B">
        <w:t xml:space="preserve"> on I-26 and 3 miles from I-52</w:t>
      </w:r>
      <w:r w:rsidR="00BA1455">
        <w:t xml:space="preserve">6 and within </w:t>
      </w:r>
      <w:r w:rsidR="00D35798">
        <w:t>minutes of shopping at the</w:t>
      </w:r>
      <w:r w:rsidR="00DA1E22">
        <w:t xml:space="preserve"> Tanger Outlets.</w:t>
      </w:r>
    </w:p>
    <w:p w14:paraId="3B45B3C3" w14:textId="71C82D20" w:rsidR="00DA1E22" w:rsidRDefault="000512FF" w:rsidP="00DA1E22">
      <w:pPr>
        <w:tabs>
          <w:tab w:val="left" w:pos="900"/>
        </w:tabs>
        <w:ind w:left="720"/>
      </w:pPr>
      <w:r>
        <w:rPr>
          <w:b/>
          <w:bCs/>
        </w:rPr>
        <w:t>Amenities</w:t>
      </w:r>
      <w:r w:rsidR="00183AAC" w:rsidRPr="00183AAC">
        <w:t>:</w:t>
      </w:r>
      <w:r w:rsidRPr="00183AAC">
        <w:t xml:space="preserve"> </w:t>
      </w:r>
      <w:r w:rsidR="00183AAC">
        <w:t>I</w:t>
      </w:r>
      <w:r w:rsidRPr="00183AAC">
        <w:t>nclude an outdoor pool and 24</w:t>
      </w:r>
      <w:r>
        <w:rPr>
          <w:b/>
          <w:bCs/>
        </w:rPr>
        <w:t>-</w:t>
      </w:r>
      <w:r>
        <w:t>hour fitness center</w:t>
      </w:r>
      <w:r w:rsidR="0072497F">
        <w:t>, complimentary wireless internet access,</w:t>
      </w:r>
      <w:r w:rsidR="0087564C">
        <w:t xml:space="preserve"> concierge services and a fireplace in the lobby.</w:t>
      </w:r>
      <w:r w:rsidR="005E2BC1">
        <w:t xml:space="preserve"> </w:t>
      </w:r>
      <w:r w:rsidR="002919FD">
        <w:t>24-hour</w:t>
      </w:r>
      <w:r w:rsidR="005E2BC1">
        <w:t xml:space="preserve"> business</w:t>
      </w:r>
      <w:r w:rsidR="001E7893">
        <w:t xml:space="preserve"> center and express check -in.</w:t>
      </w:r>
    </w:p>
    <w:p w14:paraId="5663A9D0" w14:textId="47E07C1A" w:rsidR="0087564C" w:rsidRDefault="0087564C" w:rsidP="00DA1E22">
      <w:pPr>
        <w:tabs>
          <w:tab w:val="left" w:pos="900"/>
        </w:tabs>
        <w:ind w:left="720"/>
      </w:pPr>
      <w:r>
        <w:rPr>
          <w:b/>
          <w:bCs/>
        </w:rPr>
        <w:t>Restaurant-</w:t>
      </w:r>
      <w:r w:rsidR="007F4D66">
        <w:rPr>
          <w:b/>
          <w:bCs/>
        </w:rPr>
        <w:t>The Two Wrights-</w:t>
      </w:r>
      <w:r w:rsidR="004452EF">
        <w:t xml:space="preserve">features a bar/lounge in the lobby </w:t>
      </w:r>
      <w:r w:rsidR="001D633A">
        <w:t xml:space="preserve">or take advantage of room service. Cooked to order breakfast available daily from 6am </w:t>
      </w:r>
      <w:r w:rsidR="005E2BC1">
        <w:t>to 10 am for a fee.</w:t>
      </w:r>
    </w:p>
    <w:p w14:paraId="6E014ADE" w14:textId="577BE1EF" w:rsidR="005504A5" w:rsidRDefault="005504A5" w:rsidP="00DA1E22">
      <w:pPr>
        <w:tabs>
          <w:tab w:val="left" w:pos="900"/>
        </w:tabs>
        <w:ind w:left="720"/>
        <w:rPr>
          <w:b/>
          <w:bCs/>
        </w:rPr>
      </w:pPr>
      <w:r>
        <w:rPr>
          <w:b/>
          <w:bCs/>
        </w:rPr>
        <w:t>Free self-parking is available for all guests.</w:t>
      </w:r>
    </w:p>
    <w:p w14:paraId="0394175A" w14:textId="77777777" w:rsidR="00BA12E5" w:rsidRDefault="00BA12E5" w:rsidP="003A4A77">
      <w:pPr>
        <w:tabs>
          <w:tab w:val="left" w:pos="900"/>
        </w:tabs>
      </w:pPr>
    </w:p>
    <w:sectPr w:rsidR="00BA1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77"/>
    <w:rsid w:val="000512FF"/>
    <w:rsid w:val="000534A3"/>
    <w:rsid w:val="00056771"/>
    <w:rsid w:val="000605B2"/>
    <w:rsid w:val="00070839"/>
    <w:rsid w:val="001235F1"/>
    <w:rsid w:val="00183AAC"/>
    <w:rsid w:val="001D633A"/>
    <w:rsid w:val="001E7893"/>
    <w:rsid w:val="002919FD"/>
    <w:rsid w:val="002F56AF"/>
    <w:rsid w:val="003A4A77"/>
    <w:rsid w:val="003C4619"/>
    <w:rsid w:val="00420F64"/>
    <w:rsid w:val="004452EF"/>
    <w:rsid w:val="004844F2"/>
    <w:rsid w:val="004E2DA7"/>
    <w:rsid w:val="0054065B"/>
    <w:rsid w:val="005504A5"/>
    <w:rsid w:val="005E2BC1"/>
    <w:rsid w:val="006D00A1"/>
    <w:rsid w:val="006E5102"/>
    <w:rsid w:val="00702DF8"/>
    <w:rsid w:val="0072497F"/>
    <w:rsid w:val="00767E54"/>
    <w:rsid w:val="0079241F"/>
    <w:rsid w:val="007F4D66"/>
    <w:rsid w:val="0080334A"/>
    <w:rsid w:val="00807E4F"/>
    <w:rsid w:val="00835D0E"/>
    <w:rsid w:val="0087564C"/>
    <w:rsid w:val="00893A35"/>
    <w:rsid w:val="008F2FB6"/>
    <w:rsid w:val="00A04F78"/>
    <w:rsid w:val="00A70F65"/>
    <w:rsid w:val="00B62DBB"/>
    <w:rsid w:val="00BA12E5"/>
    <w:rsid w:val="00BA1455"/>
    <w:rsid w:val="00BA5833"/>
    <w:rsid w:val="00CA2836"/>
    <w:rsid w:val="00CA330D"/>
    <w:rsid w:val="00CC2E90"/>
    <w:rsid w:val="00CE1936"/>
    <w:rsid w:val="00D35798"/>
    <w:rsid w:val="00D43AD4"/>
    <w:rsid w:val="00DA1E22"/>
    <w:rsid w:val="00DC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4DBF1"/>
  <w15:chartTrackingRefBased/>
  <w15:docId w15:val="{538D77DB-586B-497D-8DD3-CA5FF8C6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A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A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A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A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A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A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A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A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A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A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A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A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A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4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4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4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4A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4A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A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A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4A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93A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hilton.com/en/book/reservation/deeplink/?ctyhocn=CHSNCDT&amp;groupCode=CDT907&amp;arrivaldate=2025-03-21&amp;departuredate=2025-03-23&amp;cid=OM,WW,HILTONLINK,EN,DirectLink&amp;fromId=HILTONLINKDIR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Altenburg</dc:creator>
  <cp:keywords/>
  <dc:description/>
  <cp:lastModifiedBy>Mary Sue Barnum</cp:lastModifiedBy>
  <cp:revision>2</cp:revision>
  <cp:lastPrinted>2024-11-11T21:52:00Z</cp:lastPrinted>
  <dcterms:created xsi:type="dcterms:W3CDTF">2024-11-19T20:17:00Z</dcterms:created>
  <dcterms:modified xsi:type="dcterms:W3CDTF">2024-11-19T20:17:00Z</dcterms:modified>
</cp:coreProperties>
</file>